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C2" w:rsidRDefault="00FD0FC2" w:rsidP="00FD0FC2">
      <w:pPr>
        <w:suppressAutoHyphens w:val="0"/>
        <w:spacing w:before="195" w:after="195" w:line="289" w:lineRule="atLeast"/>
        <w:jc w:val="center"/>
        <w:rPr>
          <w:color w:val="24303D"/>
          <w:sz w:val="28"/>
          <w:szCs w:val="28"/>
          <w:lang w:eastAsia="ru-RU"/>
        </w:rPr>
      </w:pPr>
      <w:r>
        <w:rPr>
          <w:b/>
          <w:bCs/>
          <w:color w:val="24303D"/>
          <w:sz w:val="28"/>
          <w:szCs w:val="28"/>
          <w:lang w:eastAsia="ru-RU"/>
        </w:rPr>
        <w:t>Заключение</w:t>
      </w:r>
    </w:p>
    <w:p w:rsidR="00FD0FC2" w:rsidRDefault="00FD0FC2" w:rsidP="00FD0FC2">
      <w:pPr>
        <w:jc w:val="center"/>
        <w:rPr>
          <w:b/>
          <w:bCs/>
          <w:color w:val="24303D"/>
          <w:sz w:val="28"/>
          <w:szCs w:val="28"/>
          <w:lang w:eastAsia="ru-RU"/>
        </w:rPr>
      </w:pPr>
      <w:proofErr w:type="gramStart"/>
      <w:r>
        <w:rPr>
          <w:b/>
          <w:bCs/>
          <w:color w:val="24303D"/>
          <w:sz w:val="28"/>
          <w:szCs w:val="28"/>
          <w:lang w:eastAsia="ru-RU"/>
        </w:rPr>
        <w:t>о</w:t>
      </w:r>
      <w:proofErr w:type="gramEnd"/>
      <w:r>
        <w:rPr>
          <w:b/>
          <w:bCs/>
          <w:color w:val="24303D"/>
          <w:sz w:val="28"/>
          <w:szCs w:val="28"/>
          <w:lang w:eastAsia="ru-RU"/>
        </w:rPr>
        <w:t xml:space="preserve"> результатах публичных слушаний </w:t>
      </w:r>
    </w:p>
    <w:p w:rsidR="00FD0FC2" w:rsidRDefault="00FD0FC2" w:rsidP="00FD0FC2">
      <w:pPr>
        <w:jc w:val="center"/>
        <w:rPr>
          <w:b/>
          <w:bCs/>
          <w:color w:val="24303D"/>
          <w:sz w:val="28"/>
          <w:szCs w:val="28"/>
          <w:lang w:eastAsia="ru-RU"/>
        </w:rPr>
      </w:pPr>
    </w:p>
    <w:p w:rsidR="00FD0FC2" w:rsidRDefault="00FD0FC2" w:rsidP="00FD0FC2">
      <w:pPr>
        <w:jc w:val="center"/>
      </w:pPr>
      <w:r>
        <w:t xml:space="preserve">Об утверждении проектной документации по планировке территории (проект планировки и/или проект межевания) земельного участка образуемого путем перераспределения земельных участков с кадастровыми номерами 11:04:1001010:54 и 11:04:1001010:259, площадью 578 </w:t>
      </w:r>
      <w:proofErr w:type="spellStart"/>
      <w:r>
        <w:t>кв.метров</w:t>
      </w:r>
      <w:proofErr w:type="spellEnd"/>
      <w:r>
        <w:t xml:space="preserve">, в составе земель населенных пунктов, расположенного по адресу: Республика Коми, </w:t>
      </w:r>
      <w:proofErr w:type="spellStart"/>
      <w:r>
        <w:t>Сыктывдинский</w:t>
      </w:r>
      <w:proofErr w:type="spellEnd"/>
      <w:r>
        <w:t xml:space="preserve"> район, </w:t>
      </w:r>
      <w:proofErr w:type="spellStart"/>
      <w:r>
        <w:t>с.Выльгорт</w:t>
      </w:r>
      <w:proofErr w:type="spellEnd"/>
      <w:r>
        <w:t xml:space="preserve">, ул. Домны </w:t>
      </w:r>
      <w:proofErr w:type="spellStart"/>
      <w:r>
        <w:t>Каликовой</w:t>
      </w:r>
      <w:proofErr w:type="spellEnd"/>
      <w:r>
        <w:t>;</w:t>
      </w:r>
    </w:p>
    <w:p w:rsidR="00FD0FC2" w:rsidRDefault="00FD0FC2" w:rsidP="00FD0FC2">
      <w:pPr>
        <w:jc w:val="center"/>
      </w:pPr>
      <w:r>
        <w:t xml:space="preserve">Об утверждении проектной документации по планировке территории (проект планировки и/или проект межевания) земельных участков образуемых в кадастровом квартале 11:04:1001004, расположенных по адресу: Республика Коми, </w:t>
      </w:r>
      <w:proofErr w:type="spellStart"/>
      <w:r>
        <w:t>Сыктывдинский</w:t>
      </w:r>
      <w:proofErr w:type="spellEnd"/>
      <w:r>
        <w:t xml:space="preserve"> район, </w:t>
      </w:r>
      <w:proofErr w:type="spellStart"/>
      <w:r>
        <w:t>с.Выльгорт</w:t>
      </w:r>
      <w:proofErr w:type="spellEnd"/>
      <w:r>
        <w:t xml:space="preserve">, ул. Домны </w:t>
      </w:r>
      <w:proofErr w:type="spellStart"/>
      <w:r>
        <w:t>Каликовой</w:t>
      </w:r>
      <w:proofErr w:type="spellEnd"/>
      <w:r>
        <w:t>.</w:t>
      </w:r>
    </w:p>
    <w:p w:rsidR="00FD0FC2" w:rsidRDefault="00FD0FC2" w:rsidP="00FD0FC2">
      <w:pPr>
        <w:ind w:firstLine="709"/>
        <w:jc w:val="both"/>
        <w:rPr>
          <w:color w:val="000000"/>
          <w:lang w:eastAsia="ru-RU"/>
        </w:rPr>
      </w:pPr>
    </w:p>
    <w:p w:rsidR="00FD0FC2" w:rsidRDefault="00FD0FC2" w:rsidP="00FD0FC2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  Публичные слушания проведены в </w:t>
      </w:r>
      <w:proofErr w:type="gramStart"/>
      <w:r>
        <w:rPr>
          <w:color w:val="000000"/>
          <w:lang w:eastAsia="ru-RU"/>
        </w:rPr>
        <w:t>соответствии  с</w:t>
      </w:r>
      <w:proofErr w:type="gramEnd"/>
      <w:r>
        <w:rPr>
          <w:color w:val="000000"/>
          <w:lang w:eastAsia="ru-RU"/>
        </w:rPr>
        <w:t xml:space="preserve"> Градостроительным кодексом РФ, Земельным кодексом РФ, </w:t>
      </w:r>
      <w:r>
        <w:rPr>
          <w:color w:val="000000"/>
        </w:rPr>
        <w:t>Уставом муниципального образования сельского поселения «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>»,</w:t>
      </w:r>
      <w:r>
        <w:rPr>
          <w:color w:val="000000"/>
          <w:lang w:eastAsia="ru-RU"/>
        </w:rPr>
        <w:t xml:space="preserve"> Положением о порядке организации и проведения публичных слушаний на территории муниципального образования сельского поселения "</w:t>
      </w:r>
      <w:proofErr w:type="spellStart"/>
      <w:r>
        <w:rPr>
          <w:color w:val="000000"/>
          <w:lang w:eastAsia="ru-RU"/>
        </w:rPr>
        <w:t>Выльгорт</w:t>
      </w:r>
      <w:proofErr w:type="spellEnd"/>
      <w:r>
        <w:rPr>
          <w:color w:val="000000"/>
          <w:lang w:eastAsia="ru-RU"/>
        </w:rPr>
        <w:t xml:space="preserve">" №45/06-11-27 от 02 июня 2016 г., </w:t>
      </w:r>
      <w:r>
        <w:rPr>
          <w:color w:val="000000"/>
        </w:rPr>
        <w:t>Постановлением администрации сельского поселения "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>" №06/726 от 01 июня 2016 года</w:t>
      </w:r>
      <w:r>
        <w:rPr>
          <w:color w:val="000000"/>
          <w:lang w:eastAsia="ru-RU"/>
        </w:rPr>
        <w:t xml:space="preserve"> "о назначении публичных слушаний".</w:t>
      </w:r>
    </w:p>
    <w:p w:rsidR="00FD0FC2" w:rsidRDefault="00FD0FC2" w:rsidP="00FD0FC2">
      <w:pPr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  <w:lang w:eastAsia="ru-RU"/>
        </w:rPr>
        <w:t> </w:t>
      </w:r>
      <w:r>
        <w:rPr>
          <w:color w:val="000000"/>
          <w:lang w:eastAsia="ru-RU"/>
        </w:rPr>
        <w:t xml:space="preserve">Публичные </w:t>
      </w:r>
      <w:proofErr w:type="gramStart"/>
      <w:r>
        <w:rPr>
          <w:color w:val="000000"/>
          <w:lang w:eastAsia="ru-RU"/>
        </w:rPr>
        <w:t>слушания  проводились</w:t>
      </w:r>
      <w:proofErr w:type="gramEnd"/>
      <w:r>
        <w:rPr>
          <w:color w:val="000000"/>
          <w:lang w:eastAsia="ru-RU"/>
        </w:rPr>
        <w:t xml:space="preserve"> 01 июля 2016 г. в 11:00 часов в     </w:t>
      </w:r>
      <w:r>
        <w:rPr>
          <w:color w:val="000000"/>
        </w:rPr>
        <w:t>Администрации сельского поселения «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» по адресу : с. </w:t>
      </w:r>
      <w:proofErr w:type="spellStart"/>
      <w:r>
        <w:rPr>
          <w:color w:val="000000"/>
        </w:rPr>
        <w:t>Выльгорт</w:t>
      </w:r>
      <w:proofErr w:type="spellEnd"/>
      <w:r>
        <w:rPr>
          <w:color w:val="000000"/>
        </w:rPr>
        <w:t xml:space="preserve">, ул. Д. </w:t>
      </w:r>
      <w:proofErr w:type="spellStart"/>
      <w:r>
        <w:rPr>
          <w:color w:val="000000"/>
        </w:rPr>
        <w:t>Каликовой</w:t>
      </w:r>
      <w:proofErr w:type="spellEnd"/>
      <w:r>
        <w:rPr>
          <w:color w:val="000000"/>
        </w:rPr>
        <w:t>, д.72, каб.№1.</w:t>
      </w:r>
    </w:p>
    <w:p w:rsidR="00FD0FC2" w:rsidRDefault="00FD0FC2" w:rsidP="00FD0FC2">
      <w:pPr>
        <w:suppressAutoHyphens w:val="0"/>
        <w:spacing w:before="195" w:after="195" w:line="289" w:lineRule="atLeast"/>
        <w:ind w:firstLine="709"/>
        <w:rPr>
          <w:color w:val="000000"/>
          <w:lang w:eastAsia="ru-RU"/>
        </w:rPr>
      </w:pPr>
      <w:r>
        <w:rPr>
          <w:rFonts w:ascii="Arial" w:hAnsi="Arial" w:cs="Arial"/>
          <w:color w:val="000000"/>
          <w:sz w:val="17"/>
          <w:szCs w:val="17"/>
          <w:lang w:eastAsia="ru-RU"/>
        </w:rPr>
        <w:t>  </w:t>
      </w:r>
      <w:r>
        <w:rPr>
          <w:color w:val="000000"/>
          <w:lang w:eastAsia="ru-RU"/>
        </w:rPr>
        <w:t xml:space="preserve">Количество зарегистрированных участников слушаний: </w:t>
      </w:r>
      <w:proofErr w:type="gramStart"/>
      <w:r>
        <w:rPr>
          <w:lang w:eastAsia="ru-RU"/>
        </w:rPr>
        <w:t>2</w:t>
      </w:r>
      <w:r>
        <w:rPr>
          <w:color w:val="000000"/>
          <w:lang w:eastAsia="ru-RU"/>
        </w:rPr>
        <w:t xml:space="preserve">  человека</w:t>
      </w:r>
      <w:proofErr w:type="gramEnd"/>
      <w:r>
        <w:rPr>
          <w:color w:val="000000"/>
          <w:lang w:eastAsia="ru-RU"/>
        </w:rPr>
        <w:t>.</w:t>
      </w:r>
    </w:p>
    <w:p w:rsidR="00FD0FC2" w:rsidRDefault="00FD0FC2" w:rsidP="00FD0FC2">
      <w:pPr>
        <w:suppressAutoHyphens w:val="0"/>
        <w:spacing w:before="195" w:after="195" w:line="289" w:lineRule="atLeast"/>
        <w:ind w:firstLine="709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Во время проведения публичных </w:t>
      </w:r>
      <w:proofErr w:type="gramStart"/>
      <w:r>
        <w:rPr>
          <w:color w:val="000000"/>
          <w:lang w:eastAsia="ru-RU"/>
        </w:rPr>
        <w:t>слушаний  сельского</w:t>
      </w:r>
      <w:proofErr w:type="gramEnd"/>
      <w:r>
        <w:rPr>
          <w:color w:val="000000"/>
          <w:lang w:eastAsia="ru-RU"/>
        </w:rPr>
        <w:t xml:space="preserve"> поселения "</w:t>
      </w:r>
      <w:proofErr w:type="spellStart"/>
      <w:r>
        <w:rPr>
          <w:color w:val="000000"/>
          <w:lang w:eastAsia="ru-RU"/>
        </w:rPr>
        <w:t>Выльгорт</w:t>
      </w:r>
      <w:proofErr w:type="spellEnd"/>
      <w:r>
        <w:rPr>
          <w:color w:val="000000"/>
          <w:lang w:eastAsia="ru-RU"/>
        </w:rPr>
        <w:t>" возражений  не поступило.</w:t>
      </w:r>
    </w:p>
    <w:p w:rsidR="00FD0FC2" w:rsidRDefault="00FD0FC2" w:rsidP="00FD0FC2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 Составлен протокол</w:t>
      </w:r>
      <w:r>
        <w:rPr>
          <w:b/>
          <w:bCs/>
          <w:color w:val="000000"/>
          <w:lang w:eastAsia="ru-RU"/>
        </w:rPr>
        <w:t> </w:t>
      </w:r>
      <w:r>
        <w:rPr>
          <w:color w:val="000000"/>
          <w:lang w:eastAsia="ru-RU"/>
        </w:rPr>
        <w:t>публичных слушаний:</w:t>
      </w:r>
    </w:p>
    <w:p w:rsidR="00FD0FC2" w:rsidRDefault="00FD0FC2" w:rsidP="00FD0FC2">
      <w:pPr>
        <w:ind w:firstLine="709"/>
        <w:jc w:val="both"/>
      </w:pPr>
      <w:r>
        <w:rPr>
          <w:color w:val="000000"/>
          <w:lang w:eastAsia="ru-RU"/>
        </w:rPr>
        <w:t xml:space="preserve"> "</w:t>
      </w:r>
      <w:r>
        <w:rPr>
          <w:color w:val="000000"/>
        </w:rPr>
        <w:t xml:space="preserve">Об утверждении проектной документации по планировке территории (проект планировки и/или проект межевания) земельного участка образуемого путем перераспределения земельных участков с кадастровыми номерами 11:04:1001010:54 и 11:04:1001010:259, площадью 578 </w:t>
      </w:r>
      <w:proofErr w:type="spellStart"/>
      <w:r>
        <w:rPr>
          <w:color w:val="000000"/>
        </w:rPr>
        <w:t>кв.метров</w:t>
      </w:r>
      <w:proofErr w:type="spellEnd"/>
      <w:r>
        <w:rPr>
          <w:color w:val="000000"/>
        </w:rPr>
        <w:t xml:space="preserve">, в составе земель населенных пунктов, расположенного по адресу: Республика Коми, </w:t>
      </w:r>
      <w:proofErr w:type="spellStart"/>
      <w:r>
        <w:rPr>
          <w:color w:val="000000"/>
        </w:rPr>
        <w:t>Сыктывдинский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с.Выльгорт</w:t>
      </w:r>
      <w:proofErr w:type="spellEnd"/>
      <w:r>
        <w:rPr>
          <w:color w:val="000000"/>
        </w:rPr>
        <w:t xml:space="preserve">, ул. Домны </w:t>
      </w:r>
      <w:proofErr w:type="spellStart"/>
      <w:r>
        <w:rPr>
          <w:color w:val="000000"/>
        </w:rPr>
        <w:t>Каликовой</w:t>
      </w:r>
      <w:proofErr w:type="spellEnd"/>
      <w:r>
        <w:rPr>
          <w:color w:val="000000"/>
        </w:rPr>
        <w:t>; Об утверждении проектной документации по планировке территории (проект планировки и/или проект межевания) земельных участков образуемых в кадастровом квартале</w:t>
      </w:r>
      <w:r>
        <w:t xml:space="preserve"> 11:04:1001004, расположенных по адресу: Республика Коми, </w:t>
      </w:r>
      <w:proofErr w:type="spellStart"/>
      <w:r>
        <w:t>Сыктывдинский</w:t>
      </w:r>
      <w:proofErr w:type="spellEnd"/>
      <w:r>
        <w:t xml:space="preserve"> район, </w:t>
      </w:r>
      <w:proofErr w:type="spellStart"/>
      <w:r>
        <w:t>с.Выльгорт</w:t>
      </w:r>
      <w:proofErr w:type="spellEnd"/>
      <w:r>
        <w:t xml:space="preserve">, ул. Домны </w:t>
      </w:r>
      <w:proofErr w:type="spellStart"/>
      <w:r>
        <w:t>Каликовой</w:t>
      </w:r>
      <w:proofErr w:type="spellEnd"/>
      <w:r>
        <w:t>".</w:t>
      </w:r>
    </w:p>
    <w:p w:rsidR="00FD0FC2" w:rsidRDefault="00FD0FC2" w:rsidP="00FD0FC2">
      <w:pPr>
        <w:suppressAutoHyphens w:val="0"/>
        <w:spacing w:before="195" w:after="195" w:line="289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 результатам публичных слушаний комиссия решила:</w:t>
      </w:r>
    </w:p>
    <w:p w:rsidR="00FD0FC2" w:rsidRDefault="00FD0FC2" w:rsidP="00FD0FC2">
      <w:pPr>
        <w:suppressAutoHyphens w:val="0"/>
        <w:spacing w:before="195" w:after="195" w:line="289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 Публичные слушания от </w:t>
      </w:r>
      <w:proofErr w:type="gramStart"/>
      <w:r>
        <w:rPr>
          <w:color w:val="000000"/>
          <w:lang w:eastAsia="ru-RU"/>
        </w:rPr>
        <w:t>1  июля</w:t>
      </w:r>
      <w:proofErr w:type="gramEnd"/>
      <w:r>
        <w:rPr>
          <w:color w:val="000000"/>
          <w:lang w:eastAsia="ru-RU"/>
        </w:rPr>
        <w:t xml:space="preserve"> 2016 года проведены в соответствии с действующим законодательством и считаются состоявшимися.</w:t>
      </w:r>
    </w:p>
    <w:p w:rsidR="00FD0FC2" w:rsidRDefault="00FD0FC2" w:rsidP="00FD0FC2">
      <w:pPr>
        <w:suppressAutoHyphens w:val="0"/>
        <w:spacing w:before="195" w:after="195" w:line="289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 Представленный проект </w:t>
      </w:r>
      <w:r>
        <w:rPr>
          <w:color w:val="000000"/>
        </w:rPr>
        <w:t xml:space="preserve">по планировке территории (проект планировки и/или проект межевания) земельного участка образуемого путем перераспределения земельных участков с кадастровыми номерами 11:04:1001010:54 и 11:04:1001010:259, площадью 578 </w:t>
      </w:r>
      <w:proofErr w:type="spellStart"/>
      <w:r>
        <w:rPr>
          <w:color w:val="000000"/>
        </w:rPr>
        <w:t>кв.метров</w:t>
      </w:r>
      <w:proofErr w:type="spellEnd"/>
      <w:r>
        <w:rPr>
          <w:color w:val="000000"/>
        </w:rPr>
        <w:t xml:space="preserve">, в составе земель населенных пунктов, расположенного по адресу: Республика Коми, </w:t>
      </w:r>
      <w:proofErr w:type="spellStart"/>
      <w:r>
        <w:rPr>
          <w:color w:val="000000"/>
        </w:rPr>
        <w:t>Сыктывдинский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с.Выльгорт</w:t>
      </w:r>
      <w:proofErr w:type="spellEnd"/>
      <w:r>
        <w:rPr>
          <w:color w:val="000000"/>
        </w:rPr>
        <w:t xml:space="preserve">, ул. Домны </w:t>
      </w:r>
      <w:proofErr w:type="spellStart"/>
      <w:r>
        <w:rPr>
          <w:color w:val="000000"/>
        </w:rPr>
        <w:t>Каликовой</w:t>
      </w:r>
      <w:proofErr w:type="spellEnd"/>
      <w:r>
        <w:rPr>
          <w:color w:val="000000"/>
          <w:lang w:eastAsia="ru-RU"/>
        </w:rPr>
        <w:t xml:space="preserve"> одобрен и поддержан участниками публичных слушаний.</w:t>
      </w:r>
    </w:p>
    <w:p w:rsidR="00FD0FC2" w:rsidRDefault="00FD0FC2" w:rsidP="00FD0FC2">
      <w:pPr>
        <w:suppressAutoHyphens w:val="0"/>
        <w:spacing w:before="195" w:after="195" w:line="289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3. Представленный проект </w:t>
      </w:r>
      <w:r>
        <w:rPr>
          <w:color w:val="000000"/>
        </w:rPr>
        <w:t xml:space="preserve">по планировке территории (проект планировки и/или проект межевания) земельных участков образуемых в кадастровом квартале 11:04:1001004, расположенных по адресу: Республика Коми, </w:t>
      </w:r>
      <w:proofErr w:type="spellStart"/>
      <w:r>
        <w:rPr>
          <w:color w:val="000000"/>
        </w:rPr>
        <w:t>Сыктывдинский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с.Выльгорт</w:t>
      </w:r>
      <w:proofErr w:type="spellEnd"/>
      <w:r>
        <w:rPr>
          <w:color w:val="000000"/>
        </w:rPr>
        <w:t xml:space="preserve">, ул. Домны </w:t>
      </w:r>
      <w:proofErr w:type="spellStart"/>
      <w:r>
        <w:rPr>
          <w:color w:val="000000"/>
        </w:rPr>
        <w:t>Каликовой</w:t>
      </w:r>
      <w:proofErr w:type="spellEnd"/>
      <w:r>
        <w:rPr>
          <w:color w:val="000000"/>
          <w:lang w:eastAsia="ru-RU"/>
        </w:rPr>
        <w:t xml:space="preserve"> одобрен и поддержан участниками публичных слушаний.</w:t>
      </w:r>
    </w:p>
    <w:p w:rsidR="00FD0FC2" w:rsidRDefault="00FD0FC2" w:rsidP="00FD0FC2">
      <w:pPr>
        <w:suppressAutoHyphens w:val="0"/>
        <w:spacing w:before="195" w:after="195" w:line="289" w:lineRule="atLeast"/>
        <w:jc w:val="both"/>
        <w:rPr>
          <w:color w:val="000000"/>
          <w:lang w:eastAsia="ru-RU"/>
        </w:rPr>
      </w:pPr>
    </w:p>
    <w:p w:rsidR="00FD0FC2" w:rsidRDefault="00FD0FC2" w:rsidP="00FD0FC2">
      <w:pPr>
        <w:suppressAutoHyphens w:val="0"/>
        <w:spacing w:before="195" w:after="195" w:line="289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Направить указанный проект на </w:t>
      </w:r>
      <w:proofErr w:type="gramStart"/>
      <w:r>
        <w:rPr>
          <w:color w:val="000000"/>
          <w:lang w:eastAsia="ru-RU"/>
        </w:rPr>
        <w:t>утверждение  Главе</w:t>
      </w:r>
      <w:proofErr w:type="gramEnd"/>
      <w:r>
        <w:rPr>
          <w:color w:val="000000"/>
          <w:lang w:eastAsia="ru-RU"/>
        </w:rPr>
        <w:t xml:space="preserve"> сельского поселения "</w:t>
      </w:r>
      <w:proofErr w:type="spellStart"/>
      <w:r>
        <w:rPr>
          <w:color w:val="000000"/>
          <w:lang w:eastAsia="ru-RU"/>
        </w:rPr>
        <w:t>Выльгорт</w:t>
      </w:r>
      <w:proofErr w:type="spellEnd"/>
      <w:r>
        <w:rPr>
          <w:color w:val="000000"/>
          <w:lang w:eastAsia="ru-RU"/>
        </w:rPr>
        <w:t>" - руководителю администрации поселения</w:t>
      </w:r>
    </w:p>
    <w:p w:rsidR="00FD0FC2" w:rsidRDefault="00FD0FC2" w:rsidP="00FD0FC2">
      <w:pPr>
        <w:suppressAutoHyphens w:val="0"/>
        <w:spacing w:before="195" w:after="195" w:line="289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Настоящее заключение подлежит </w:t>
      </w:r>
      <w:proofErr w:type="gramStart"/>
      <w:r>
        <w:rPr>
          <w:color w:val="000000"/>
          <w:lang w:eastAsia="ru-RU"/>
        </w:rPr>
        <w:t>опубликованию  в</w:t>
      </w:r>
      <w:proofErr w:type="gramEnd"/>
      <w:r>
        <w:rPr>
          <w:color w:val="000000"/>
          <w:lang w:eastAsia="ru-RU"/>
        </w:rPr>
        <w:t xml:space="preserve"> газете «Наша жизнь» и на официальном сайте Администрации сельского поселения "</w:t>
      </w:r>
      <w:proofErr w:type="spellStart"/>
      <w:r>
        <w:rPr>
          <w:color w:val="000000"/>
          <w:lang w:eastAsia="ru-RU"/>
        </w:rPr>
        <w:t>Выльгорт</w:t>
      </w:r>
      <w:proofErr w:type="spellEnd"/>
      <w:r>
        <w:rPr>
          <w:color w:val="000000"/>
          <w:lang w:eastAsia="ru-RU"/>
        </w:rPr>
        <w:t>" </w:t>
      </w:r>
      <w:bookmarkStart w:id="0" w:name="_GoBack"/>
      <w:bookmarkEnd w:id="0"/>
      <w:r>
        <w:rPr>
          <w:color w:val="000000"/>
          <w:lang w:eastAsia="ru-RU"/>
        </w:rPr>
        <w:t xml:space="preserve">           </w:t>
      </w:r>
    </w:p>
    <w:p w:rsidR="00FD0FC2" w:rsidRDefault="00FD0FC2" w:rsidP="00FD0FC2">
      <w:pPr>
        <w:suppressAutoHyphens w:val="0"/>
        <w:spacing w:before="195" w:after="195" w:line="289" w:lineRule="atLeast"/>
        <w:rPr>
          <w:color w:val="000000"/>
          <w:lang w:eastAsia="ru-RU"/>
        </w:rPr>
      </w:pPr>
    </w:p>
    <w:p w:rsidR="00FD0FC2" w:rsidRDefault="00FD0FC2" w:rsidP="00FD0FC2">
      <w:pPr>
        <w:suppressAutoHyphens w:val="0"/>
        <w:spacing w:before="195" w:after="195" w:line="289" w:lineRule="atLeast"/>
        <w:rPr>
          <w:color w:val="000000"/>
          <w:lang w:eastAsia="ru-RU"/>
        </w:rPr>
      </w:pPr>
    </w:p>
    <w:p w:rsidR="00FD0FC2" w:rsidRDefault="00FD0FC2" w:rsidP="00FD0FC2">
      <w:pPr>
        <w:suppressAutoHyphens w:val="0"/>
        <w:spacing w:before="195" w:after="195" w:line="289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Председатель комиссии</w:t>
      </w: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по проведению </w:t>
      </w:r>
    </w:p>
    <w:p w:rsidR="00FD0FC2" w:rsidRDefault="00FD0FC2" w:rsidP="00FD0FC2">
      <w:pPr>
        <w:suppressAutoHyphens w:val="0"/>
        <w:spacing w:before="195" w:after="195" w:line="289" w:lineRule="atLeast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 xml:space="preserve">публичных </w:t>
      </w: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слушаний</w:t>
      </w:r>
      <w:proofErr w:type="gramEnd"/>
      <w:r>
        <w:rPr>
          <w:color w:val="000000"/>
          <w:lang w:eastAsia="ru-RU"/>
        </w:rPr>
        <w:t>                                                                                  </w:t>
      </w:r>
      <w:proofErr w:type="spellStart"/>
      <w:r>
        <w:rPr>
          <w:color w:val="000000"/>
          <w:lang w:eastAsia="ru-RU"/>
        </w:rPr>
        <w:t>А.М.Чукичев</w:t>
      </w:r>
      <w:proofErr w:type="spellEnd"/>
    </w:p>
    <w:p w:rsidR="00FD0FC2" w:rsidRDefault="00FD0FC2" w:rsidP="00FD0FC2">
      <w:pPr>
        <w:suppressAutoHyphens w:val="0"/>
        <w:spacing w:before="195" w:after="195" w:line="289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  </w:t>
      </w:r>
    </w:p>
    <w:p w:rsidR="00FD0FC2" w:rsidRDefault="00FD0FC2" w:rsidP="00FD0FC2">
      <w:pPr>
        <w:suppressAutoHyphens w:val="0"/>
        <w:spacing w:before="195" w:after="195" w:line="289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Секретарь комиссии                                                                                       Е.А. Зубарева</w:t>
      </w:r>
    </w:p>
    <w:p w:rsidR="008A34CF" w:rsidRDefault="008A34CF"/>
    <w:sectPr w:rsidR="008A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2"/>
    <w:rsid w:val="008A34CF"/>
    <w:rsid w:val="00F97562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9A91-3B92-4048-A431-A4A1D7B5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2016-07-06T05:52:00Z</dcterms:created>
  <dcterms:modified xsi:type="dcterms:W3CDTF">2016-07-06T05:53:00Z</dcterms:modified>
</cp:coreProperties>
</file>