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2"/>
        <w:gridCol w:w="4190"/>
      </w:tblGrid>
      <w:tr w:rsidR="004949D7" w14:paraId="7CFFB72E" w14:textId="77777777">
        <w:trPr>
          <w:trHeight w:val="7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16E945" w14:textId="77777777" w:rsidR="004949D7" w:rsidRDefault="00B844D5">
            <w:pPr>
              <w:pStyle w:val="1"/>
              <w:spacing w:before="0" w:after="0"/>
              <w:rPr>
                <w:sz w:val="22"/>
              </w:rPr>
            </w:pPr>
            <w:r>
              <w:rPr>
                <w:sz w:val="22"/>
              </w:rPr>
              <w:t>ИЗВЕЩЕНИЕ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ПРОВЕДЕНИИ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ЗАСЕДАНИЯ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СОГЛАСИТЕЛЬНОЙ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КОМИССИИ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ВОПРОСУ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СОГЛАСОВАНИЯ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МЕСТОПОЛОЖЕНИЯ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ГРАНИЦ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ЗЕМЕЛЬНЫХ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УЧАСТКОВ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ВЫПОЛНЕНИИ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КОМПЛЕКСНЫХ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КАДАСТРОВЫХ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</w:t>
            </w:r>
          </w:p>
        </w:tc>
      </w:tr>
      <w:tr w:rsidR="004949D7" w14:paraId="62066ED3" w14:textId="7777777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9236BF9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отношении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расположенных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территориях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</w:t>
            </w:r>
            <w:r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11:04:5606001</w:t>
            </w:r>
            <w:r>
              <w:rPr>
                <w:rFonts w:hAnsi="Times New Roman CYR"/>
                <w:b/>
                <w:sz w:val="22"/>
                <w:szCs w:val="22"/>
              </w:rPr>
              <w:t xml:space="preserve"> </w:t>
            </w:r>
            <w:r>
              <w:rPr>
                <w:rFonts w:hAnsi="Times New Roman CYR"/>
                <w:b/>
                <w:color w:val="000000"/>
                <w:sz w:val="22"/>
                <w:szCs w:val="22"/>
                <w:lang w:eastAsia="zh-CN" w:bidi="ar"/>
              </w:rPr>
              <w:t>(СДТ «</w:t>
            </w:r>
            <w:proofErr w:type="spellStart"/>
            <w:r>
              <w:rPr>
                <w:rFonts w:hAnsi="Times New Roman CYR"/>
                <w:b/>
                <w:color w:val="000000"/>
                <w:sz w:val="22"/>
                <w:szCs w:val="22"/>
                <w:lang w:eastAsia="zh-CN" w:bidi="ar"/>
              </w:rPr>
              <w:t>Лымва</w:t>
            </w:r>
            <w:proofErr w:type="spellEnd"/>
            <w:r>
              <w:rPr>
                <w:rFonts w:hAnsi="Times New Roman CYR"/>
                <w:b/>
                <w:color w:val="000000"/>
                <w:sz w:val="22"/>
                <w:szCs w:val="22"/>
                <w:lang w:eastAsia="zh-CN" w:bidi="ar"/>
              </w:rPr>
              <w:t xml:space="preserve">»), </w:t>
            </w:r>
            <w:r>
              <w:rPr>
                <w:b/>
                <w:sz w:val="22"/>
                <w:szCs w:val="22"/>
              </w:rPr>
              <w:t>11:04:5601001 (</w:t>
            </w:r>
            <w:r>
              <w:rPr>
                <w:b/>
                <w:sz w:val="22"/>
                <w:szCs w:val="22"/>
              </w:rPr>
              <w:t>СДТ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«Тыла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Ю»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zh-CN" w:bidi="ar"/>
              </w:rPr>
              <w:t>,</w:t>
            </w:r>
            <w:r>
              <w:rPr>
                <w:b/>
                <w:sz w:val="22"/>
                <w:szCs w:val="22"/>
              </w:rPr>
              <w:t xml:space="preserve"> 11:04:5601002 (</w:t>
            </w:r>
            <w:r>
              <w:rPr>
                <w:b/>
                <w:sz w:val="22"/>
                <w:szCs w:val="22"/>
              </w:rPr>
              <w:t>СДТ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«Тыла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Ю»</w:t>
            </w:r>
            <w:r>
              <w:rPr>
                <w:b/>
                <w:sz w:val="22"/>
                <w:szCs w:val="22"/>
              </w:rPr>
              <w:t>), 11:04:5602001 (</w:t>
            </w:r>
            <w:r>
              <w:rPr>
                <w:b/>
                <w:sz w:val="22"/>
                <w:szCs w:val="22"/>
              </w:rPr>
              <w:t>СД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«Рябинушка»</w:t>
            </w:r>
            <w:r>
              <w:rPr>
                <w:b/>
                <w:sz w:val="22"/>
                <w:szCs w:val="22"/>
              </w:rPr>
              <w:t>), 11:04:6102001 (</w:t>
            </w:r>
            <w:r>
              <w:rPr>
                <w:b/>
                <w:sz w:val="22"/>
                <w:szCs w:val="22"/>
              </w:rPr>
              <w:t>СДТ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«Находка»</w:t>
            </w:r>
            <w:r>
              <w:rPr>
                <w:b/>
                <w:sz w:val="22"/>
                <w:szCs w:val="22"/>
              </w:rPr>
              <w:t>), 11:04:5701001 (</w:t>
            </w:r>
            <w:r>
              <w:rPr>
                <w:b/>
                <w:sz w:val="22"/>
                <w:szCs w:val="22"/>
              </w:rPr>
              <w:t>СДТ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Тулыс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  <w:p w14:paraId="5EF230DB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Республика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Коми</w:t>
            </w:r>
            <w:r>
              <w:rPr>
                <w:sz w:val="22"/>
                <w:szCs w:val="22"/>
              </w:rPr>
              <w:t>,</w:t>
            </w:r>
          </w:p>
          <w:p w14:paraId="0C493613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муниципальный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район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«Сыктывдинский»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Выльгорт</w:t>
            </w:r>
            <w:r>
              <w:rPr>
                <w:sz w:val="22"/>
                <w:szCs w:val="22"/>
              </w:rPr>
              <w:t>,</w:t>
            </w:r>
          </w:p>
          <w:p w14:paraId="6FAC3BAF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муниципальный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район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«Сыктывдин</w:t>
            </w:r>
            <w:r>
              <w:rPr>
                <w:sz w:val="22"/>
                <w:szCs w:val="22"/>
                <w:u w:val="single"/>
              </w:rPr>
              <w:t>ский»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Зеленец</w:t>
            </w:r>
            <w:r>
              <w:rPr>
                <w:sz w:val="22"/>
                <w:szCs w:val="22"/>
              </w:rPr>
              <w:t>,</w:t>
            </w:r>
          </w:p>
          <w:p w14:paraId="3D7A9F09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</w:t>
            </w:r>
            <w:r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11:04:5606001</w:t>
            </w:r>
            <w:r>
              <w:rPr>
                <w:rFonts w:hAnsi="Times New Roman CYR"/>
                <w:b/>
                <w:color w:val="000000"/>
                <w:sz w:val="22"/>
                <w:szCs w:val="22"/>
                <w:lang w:eastAsia="zh-CN" w:bidi="ar"/>
              </w:rPr>
              <w:t xml:space="preserve">, </w:t>
            </w:r>
            <w:r>
              <w:rPr>
                <w:b/>
                <w:sz w:val="22"/>
                <w:szCs w:val="22"/>
              </w:rPr>
              <w:t>11:04:5601001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zh-CN" w:bidi="ar"/>
              </w:rPr>
              <w:t>,</w:t>
            </w:r>
            <w:r>
              <w:rPr>
                <w:b/>
                <w:sz w:val="22"/>
                <w:szCs w:val="22"/>
              </w:rPr>
              <w:t xml:space="preserve"> 11:04:5601002, 11:04:5602001, 11:04:6102001, 11:04:5701001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государственным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муниципальным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контрактом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281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«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апреля</w:t>
            </w:r>
            <w:r>
              <w:rPr>
                <w:sz w:val="22"/>
                <w:szCs w:val="22"/>
                <w:u w:val="single"/>
              </w:rPr>
              <w:t xml:space="preserve"> 2022 </w:t>
            </w:r>
            <w:r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выполняются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>.</w:t>
            </w:r>
          </w:p>
          <w:p w14:paraId="2433FCDB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Уведомляем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заинтересованных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завершении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плана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можно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ознакомиться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согласительной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>:</w:t>
            </w:r>
          </w:p>
          <w:p w14:paraId="79781634" w14:textId="77777777" w:rsidR="004949D7" w:rsidRDefault="00B844D5">
            <w:pPr>
              <w:pStyle w:val="a7"/>
              <w:spacing w:before="0" w:after="0" w:line="240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Администрация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МР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«Сыктывдинский»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Респуб</w:t>
            </w:r>
            <w:r>
              <w:rPr>
                <w:b/>
                <w:i/>
                <w:sz w:val="22"/>
                <w:szCs w:val="22"/>
                <w:u w:val="single"/>
              </w:rPr>
              <w:t>лики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Коми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b/>
                <w:i/>
                <w:sz w:val="22"/>
                <w:szCs w:val="22"/>
                <w:u w:val="single"/>
              </w:rPr>
              <w:t>Республика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Коми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Сыктывдинский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район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с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. </w:t>
            </w:r>
            <w:r>
              <w:rPr>
                <w:b/>
                <w:i/>
                <w:sz w:val="22"/>
                <w:szCs w:val="22"/>
                <w:u w:val="single"/>
              </w:rPr>
              <w:t>Выльгорт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ул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. </w:t>
            </w:r>
            <w:r>
              <w:rPr>
                <w:b/>
                <w:i/>
                <w:sz w:val="22"/>
                <w:szCs w:val="22"/>
                <w:u w:val="single"/>
              </w:rPr>
              <w:t>Домны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Каликовой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д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. 62,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каб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>. 1;</w:t>
            </w:r>
          </w:p>
          <w:p w14:paraId="0EF8AF05" w14:textId="77777777" w:rsidR="004949D7" w:rsidRDefault="00B844D5">
            <w:pPr>
              <w:pStyle w:val="a7"/>
              <w:spacing w:before="0" w:after="0" w:line="240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Администрация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сельского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поселения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«Выльгорт»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b/>
                <w:i/>
                <w:sz w:val="22"/>
                <w:szCs w:val="22"/>
                <w:u w:val="single"/>
              </w:rPr>
              <w:t>Республика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Коми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Сыктывдинский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район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с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. </w:t>
            </w:r>
            <w:r>
              <w:rPr>
                <w:b/>
                <w:i/>
                <w:sz w:val="22"/>
                <w:szCs w:val="22"/>
                <w:u w:val="single"/>
              </w:rPr>
              <w:t>Выльгорт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ул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. </w:t>
            </w:r>
            <w:r>
              <w:rPr>
                <w:b/>
                <w:i/>
                <w:sz w:val="22"/>
                <w:szCs w:val="22"/>
                <w:u w:val="single"/>
              </w:rPr>
              <w:t>Домны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Каликовой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д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. 72,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каб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>. 7;</w:t>
            </w:r>
          </w:p>
          <w:p w14:paraId="755F1C78" w14:textId="77777777" w:rsidR="004949D7" w:rsidRDefault="00B844D5">
            <w:pPr>
              <w:pStyle w:val="a7"/>
              <w:spacing w:before="0" w:after="0" w:line="240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Администрация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сельского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п</w:t>
            </w:r>
            <w:r>
              <w:rPr>
                <w:b/>
                <w:i/>
                <w:sz w:val="22"/>
                <w:szCs w:val="22"/>
                <w:u w:val="single"/>
              </w:rPr>
              <w:t>оселения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«Зеленец»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b/>
                <w:i/>
                <w:sz w:val="22"/>
                <w:szCs w:val="22"/>
                <w:u w:val="single"/>
              </w:rPr>
              <w:t>Республика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Коми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Сыктывдинский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район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с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. </w:t>
            </w:r>
            <w:r>
              <w:rPr>
                <w:b/>
                <w:i/>
                <w:sz w:val="22"/>
                <w:szCs w:val="22"/>
                <w:u w:val="single"/>
              </w:rPr>
              <w:t>Зеленец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ул</w:t>
            </w:r>
            <w:r>
              <w:rPr>
                <w:b/>
                <w:i/>
                <w:sz w:val="22"/>
                <w:szCs w:val="22"/>
                <w:u w:val="single"/>
              </w:rPr>
              <w:t>. 2-</w:t>
            </w:r>
            <w:r>
              <w:rPr>
                <w:b/>
                <w:i/>
                <w:sz w:val="22"/>
                <w:szCs w:val="22"/>
                <w:u w:val="single"/>
              </w:rPr>
              <w:t>й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квартал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д</w:t>
            </w:r>
            <w:r>
              <w:rPr>
                <w:b/>
                <w:i/>
                <w:sz w:val="22"/>
                <w:szCs w:val="22"/>
                <w:u w:val="single"/>
              </w:rPr>
              <w:t>. 12</w:t>
            </w:r>
            <w:r>
              <w:rPr>
                <w:b/>
                <w:i/>
                <w:sz w:val="22"/>
                <w:szCs w:val="22"/>
                <w:u w:val="single"/>
              </w:rPr>
              <w:t>а</w:t>
            </w:r>
            <w:r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14:paraId="5CD416A3" w14:textId="77777777" w:rsidR="004949D7" w:rsidRDefault="00B844D5">
            <w:pPr>
              <w:pStyle w:val="a7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согласительной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>)</w:t>
            </w:r>
          </w:p>
          <w:p w14:paraId="4F754C8C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официальных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сайтах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информационно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телекоммуникационной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«Интернет»</w:t>
            </w:r>
            <w:r>
              <w:rPr>
                <w:sz w:val="22"/>
                <w:szCs w:val="22"/>
              </w:rPr>
              <w:t>:</w:t>
            </w:r>
          </w:p>
        </w:tc>
      </w:tr>
      <w:tr w:rsidR="004949D7" w14:paraId="25FDB5DE" w14:textId="77777777">
        <w:tc>
          <w:tcPr>
            <w:tcW w:w="644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2BD677EF" w14:textId="77777777" w:rsidR="004949D7" w:rsidRDefault="00B844D5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Администрация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муниципального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образования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муниципального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района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«Сыктывдинский»</w:t>
            </w:r>
          </w:p>
          <w:p w14:paraId="5DC3D926" w14:textId="77777777" w:rsidR="004949D7" w:rsidRDefault="00B844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заказчика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14:paraId="3D6E7207" w14:textId="77777777" w:rsidR="004949D7" w:rsidRDefault="004949D7">
            <w:pPr>
              <w:pStyle w:val="a9"/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51194D9C" w14:textId="77777777" w:rsidR="004949D7" w:rsidRDefault="00B844D5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u w:val="single"/>
                <w:lang w:val="en-US"/>
              </w:rPr>
              <w:t>syktyvdin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i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</w:p>
          <w:p w14:paraId="52C3360F" w14:textId="77777777" w:rsidR="004949D7" w:rsidRDefault="00B844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сайта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4949D7" w14:paraId="4BB7432C" w14:textId="77777777">
        <w:tc>
          <w:tcPr>
            <w:tcW w:w="644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1136C604" w14:textId="77777777" w:rsidR="004949D7" w:rsidRDefault="00B844D5">
            <w:pPr>
              <w:pStyle w:val="a9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Комитет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Республики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Коми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14:paraId="7D573C0D" w14:textId="77777777" w:rsidR="004949D7" w:rsidRDefault="00B844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имущественных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и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земельных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отношений</w:t>
            </w:r>
            <w:r>
              <w:rPr>
                <w:sz w:val="22"/>
                <w:szCs w:val="22"/>
              </w:rPr>
              <w:t xml:space="preserve"> </w:t>
            </w:r>
          </w:p>
          <w:p w14:paraId="16A7AC32" w14:textId="77777777" w:rsidR="004949D7" w:rsidRDefault="00B844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исполнительного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субъекта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проводятся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14:paraId="3985BC2D" w14:textId="77777777" w:rsidR="004949D7" w:rsidRDefault="004949D7">
            <w:pPr>
              <w:pStyle w:val="a9"/>
              <w:jc w:val="center"/>
              <w:rPr>
                <w:sz w:val="22"/>
                <w:szCs w:val="22"/>
                <w:u w:val="single"/>
              </w:rPr>
            </w:pPr>
          </w:p>
          <w:p w14:paraId="5A90E529" w14:textId="77777777" w:rsidR="004949D7" w:rsidRDefault="00B844D5">
            <w:pPr>
              <w:pStyle w:val="a9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agui.rkomi.ru</w:t>
            </w:r>
          </w:p>
          <w:p w14:paraId="03B4356F" w14:textId="77777777" w:rsidR="004949D7" w:rsidRDefault="00B844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сайта</w:t>
            </w:r>
            <w:r>
              <w:rPr>
                <w:sz w:val="22"/>
                <w:szCs w:val="22"/>
              </w:rPr>
              <w:t>)</w:t>
            </w:r>
          </w:p>
          <w:p w14:paraId="33728724" w14:textId="77777777" w:rsidR="004949D7" w:rsidRDefault="004949D7">
            <w:pPr>
              <w:pStyle w:val="a9"/>
              <w:rPr>
                <w:sz w:val="22"/>
                <w:szCs w:val="22"/>
              </w:rPr>
            </w:pPr>
          </w:p>
        </w:tc>
      </w:tr>
      <w:tr w:rsidR="004949D7" w14:paraId="051A71FD" w14:textId="77777777">
        <w:tc>
          <w:tcPr>
            <w:tcW w:w="6442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5098D9AE" w14:textId="77777777" w:rsidR="004949D7" w:rsidRDefault="00B844D5">
            <w:pPr>
              <w:pStyle w:val="a9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Управление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Росреестра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по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Республике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Коми</w:t>
            </w:r>
          </w:p>
          <w:p w14:paraId="12E3DB3B" w14:textId="77777777" w:rsidR="004949D7" w:rsidRDefault="00B844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14:paraId="4A5E12F1" w14:textId="77777777" w:rsidR="004949D7" w:rsidRDefault="00B844D5">
            <w:pPr>
              <w:pStyle w:val="a9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ro</w:t>
            </w:r>
            <w:r>
              <w:rPr>
                <w:i/>
                <w:sz w:val="22"/>
                <w:szCs w:val="22"/>
                <w:u w:val="single"/>
              </w:rPr>
              <w:t xml:space="preserve">sreestr.ru </w:t>
            </w:r>
          </w:p>
          <w:p w14:paraId="16097D59" w14:textId="77777777" w:rsidR="004949D7" w:rsidRDefault="00B844D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сайта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4949D7" w14:paraId="638A80A5" w14:textId="77777777"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93A24B" w14:textId="77777777" w:rsidR="004949D7" w:rsidRDefault="00B844D5">
            <w:pPr>
              <w:pStyle w:val="a7"/>
              <w:spacing w:after="0" w:line="240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согласительной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местоположения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отношении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которых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проводятся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комплексные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нескольких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смежных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кварталов</w:t>
            </w:r>
            <w:r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11:04:5606001</w:t>
            </w:r>
            <w:r>
              <w:rPr>
                <w:rFonts w:hAnsi="Times New Roman CYR"/>
                <w:b/>
                <w:color w:val="000000"/>
                <w:sz w:val="22"/>
                <w:szCs w:val="22"/>
                <w:lang w:eastAsia="zh-CN" w:bidi="ar"/>
              </w:rPr>
              <w:t>,</w:t>
            </w:r>
            <w:r>
              <w:rPr>
                <w:rFonts w:hAnsi="Times New Roman CYR"/>
                <w:b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b/>
                <w:sz w:val="22"/>
                <w:szCs w:val="22"/>
              </w:rPr>
              <w:t>11:04:5601001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zh-CN" w:bidi="ar"/>
              </w:rPr>
              <w:t>,</w:t>
            </w:r>
            <w:r>
              <w:rPr>
                <w:b/>
                <w:sz w:val="22"/>
                <w:szCs w:val="22"/>
              </w:rPr>
              <w:t xml:space="preserve"> 11:04:5601002, 11:04:5602001, 11:04:6102001, 11:04:5701001</w:t>
            </w:r>
          </w:p>
          <w:p w14:paraId="54C5F79A" w14:textId="77777777" w:rsidR="004949D7" w:rsidRDefault="00B844D5">
            <w:pPr>
              <w:pStyle w:val="a7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адресу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u w:val="single"/>
              </w:rPr>
              <w:t>Республика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Коми</w:t>
            </w:r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Сыктывдинский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район</w:t>
            </w:r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с</w:t>
            </w:r>
            <w:r>
              <w:rPr>
                <w:i/>
                <w:sz w:val="22"/>
                <w:szCs w:val="22"/>
                <w:u w:val="single"/>
              </w:rPr>
              <w:t xml:space="preserve">. </w:t>
            </w:r>
            <w:r>
              <w:rPr>
                <w:i/>
                <w:sz w:val="22"/>
                <w:szCs w:val="22"/>
                <w:u w:val="single"/>
              </w:rPr>
              <w:t>Выльгорт</w:t>
            </w:r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ул</w:t>
            </w:r>
            <w:r>
              <w:rPr>
                <w:i/>
                <w:sz w:val="22"/>
                <w:szCs w:val="22"/>
                <w:u w:val="single"/>
              </w:rPr>
              <w:t xml:space="preserve">. </w:t>
            </w:r>
            <w:r>
              <w:rPr>
                <w:i/>
                <w:sz w:val="22"/>
                <w:szCs w:val="22"/>
                <w:u w:val="single"/>
              </w:rPr>
              <w:t>Домны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Каликовой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i/>
                <w:sz w:val="22"/>
                <w:szCs w:val="22"/>
                <w:u w:val="single"/>
              </w:rPr>
              <w:t>д</w:t>
            </w:r>
            <w:r>
              <w:rPr>
                <w:i/>
                <w:sz w:val="22"/>
                <w:szCs w:val="22"/>
                <w:u w:val="single"/>
              </w:rPr>
              <w:t xml:space="preserve">. 62, </w:t>
            </w:r>
            <w:r>
              <w:rPr>
                <w:i/>
                <w:sz w:val="22"/>
                <w:szCs w:val="22"/>
                <w:u w:val="single"/>
              </w:rPr>
              <w:t>актовый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зал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highlight w:val="yellow"/>
              </w:rPr>
              <w:t>07</w:t>
            </w:r>
            <w:r>
              <w:rPr>
                <w:b/>
                <w:sz w:val="22"/>
                <w:szCs w:val="22"/>
                <w:highlight w:val="yellow"/>
              </w:rPr>
              <w:t>»</w:t>
            </w: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</w:rPr>
              <w:t>июля</w:t>
            </w:r>
            <w:r>
              <w:rPr>
                <w:b/>
                <w:sz w:val="22"/>
                <w:szCs w:val="22"/>
                <w:highlight w:val="yellow"/>
              </w:rPr>
              <w:t xml:space="preserve"> 2022 </w:t>
            </w:r>
            <w:r>
              <w:rPr>
                <w:b/>
                <w:sz w:val="22"/>
                <w:szCs w:val="22"/>
                <w:highlight w:val="yellow"/>
              </w:rPr>
              <w:t>г</w:t>
            </w:r>
            <w:r>
              <w:rPr>
                <w:b/>
                <w:sz w:val="22"/>
                <w:szCs w:val="22"/>
                <w:highlight w:val="yellow"/>
              </w:rPr>
              <w:t xml:space="preserve">. </w:t>
            </w:r>
            <w:r>
              <w:rPr>
                <w:b/>
                <w:sz w:val="22"/>
                <w:szCs w:val="22"/>
                <w:highlight w:val="yellow"/>
              </w:rPr>
              <w:t>в</w:t>
            </w:r>
            <w:r>
              <w:rPr>
                <w:b/>
                <w:sz w:val="22"/>
                <w:szCs w:val="22"/>
                <w:highlight w:val="yellow"/>
              </w:rPr>
              <w:t xml:space="preserve"> 10 </w:t>
            </w:r>
            <w:r>
              <w:rPr>
                <w:b/>
                <w:sz w:val="22"/>
                <w:szCs w:val="22"/>
                <w:highlight w:val="yellow"/>
              </w:rPr>
              <w:t>часов</w:t>
            </w:r>
            <w:r>
              <w:rPr>
                <w:b/>
                <w:sz w:val="22"/>
                <w:szCs w:val="22"/>
                <w:highlight w:val="yellow"/>
              </w:rPr>
              <w:t xml:space="preserve"> 00 </w:t>
            </w:r>
            <w:r>
              <w:rPr>
                <w:b/>
                <w:sz w:val="22"/>
                <w:szCs w:val="22"/>
                <w:highlight w:val="yellow"/>
              </w:rPr>
              <w:t>минут</w:t>
            </w:r>
            <w:r>
              <w:rPr>
                <w:b/>
                <w:sz w:val="22"/>
                <w:szCs w:val="22"/>
                <w:highlight w:val="yellow"/>
              </w:rPr>
              <w:t>.</w:t>
            </w:r>
          </w:p>
          <w:p w14:paraId="49B8BF6A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тоположения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себе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необходимо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удостоверяющий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личность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подтверждающие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>.</w:t>
            </w:r>
          </w:p>
          <w:p w14:paraId="4F9411A2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относительно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местоположения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содержащегося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екте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плана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можно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согласительную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письменной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период</w:t>
            </w:r>
          </w:p>
          <w:p w14:paraId="7E7562AB" w14:textId="77777777" w:rsidR="004949D7" w:rsidRDefault="00B844D5">
            <w:pPr>
              <w:pStyle w:val="a8"/>
              <w:rPr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highlight w:val="yellow"/>
                <w:u w:val="single"/>
              </w:rPr>
              <w:t>с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«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16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»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июня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2022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г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.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по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«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6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»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июля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2022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г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.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и</w:t>
            </w:r>
          </w:p>
          <w:p w14:paraId="78572CC2" w14:textId="77777777" w:rsidR="004949D7" w:rsidRDefault="00B844D5">
            <w:pPr>
              <w:pStyle w:val="a9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highlight w:val="yellow"/>
                <w:u w:val="single"/>
              </w:rPr>
              <w:t>с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«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8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»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июля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2022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г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.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по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«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11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»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августа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2022 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г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14:paraId="435D0B62" w14:textId="77777777" w:rsidR="004949D7" w:rsidRDefault="00B844D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Возражения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оформляются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ab"/>
                  <w:rFonts w:cs="Times New Roman CYR"/>
                  <w:sz w:val="22"/>
                  <w:szCs w:val="22"/>
                </w:rPr>
                <w:t>частью </w:t>
              </w:r>
              <w:r>
                <w:rPr>
                  <w:rStyle w:val="ab"/>
                  <w:rFonts w:cs="Times New Roman CYR"/>
                  <w:sz w:val="22"/>
                  <w:szCs w:val="22"/>
                </w:rPr>
                <w:t xml:space="preserve">15 </w:t>
              </w:r>
              <w:r>
                <w:rPr>
                  <w:rStyle w:val="ab"/>
                  <w:rFonts w:cs="Times New Roman CYR"/>
                  <w:sz w:val="22"/>
                  <w:szCs w:val="22"/>
                </w:rPr>
                <w:t>статьи </w:t>
              </w:r>
              <w:r>
                <w:rPr>
                  <w:rStyle w:val="ab"/>
                  <w:rFonts w:cs="Times New Roman CYR"/>
                  <w:sz w:val="22"/>
                  <w:szCs w:val="22"/>
                </w:rPr>
                <w:t>42.10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24 </w:t>
            </w:r>
            <w:r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2007</w:t>
            </w:r>
            <w:r>
              <w:rPr>
                <w:sz w:val="22"/>
                <w:szCs w:val="22"/>
              </w:rPr>
              <w:t> г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№ </w:t>
            </w:r>
            <w:r>
              <w:rPr>
                <w:sz w:val="22"/>
                <w:szCs w:val="22"/>
              </w:rPr>
              <w:t>221-</w:t>
            </w:r>
            <w:r>
              <w:rPr>
                <w:sz w:val="22"/>
                <w:szCs w:val="22"/>
              </w:rPr>
              <w:t>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включают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себя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направившем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возражение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фамилию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отчество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правообладателя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электронной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правообладателя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реквизиты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удостоверяющего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личность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обоснование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причин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несогласия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местопо</w:t>
            </w:r>
            <w:r>
              <w:rPr>
                <w:sz w:val="22"/>
                <w:szCs w:val="22"/>
              </w:rPr>
              <w:t>ложением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кадастровый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обозначение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образуемого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карты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плана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возражениям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подтвер</w:t>
            </w:r>
            <w:r>
              <w:rPr>
                <w:sz w:val="22"/>
                <w:szCs w:val="22"/>
              </w:rPr>
              <w:t>ждающих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направившего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возражение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устанавливающие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удостоверяющие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также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определяющие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определявшие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местоположение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>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наличии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отсутствия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возражений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местоположение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считается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согласованным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376362C" w14:textId="77777777" w:rsidR="004949D7" w:rsidRDefault="004949D7">
      <w:pPr>
        <w:ind w:firstLine="0"/>
      </w:pPr>
    </w:p>
    <w:sectPr w:rsidR="004949D7">
      <w:footerReference w:type="default" r:id="rId7"/>
      <w:pgSz w:w="11900" w:h="16800"/>
      <w:pgMar w:top="568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FB16" w14:textId="77777777" w:rsidR="00000000" w:rsidRDefault="00B844D5">
      <w:r>
        <w:separator/>
      </w:r>
    </w:p>
  </w:endnote>
  <w:endnote w:type="continuationSeparator" w:id="0">
    <w:p w14:paraId="2721E0B9" w14:textId="77777777" w:rsidR="00000000" w:rsidRDefault="00B8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5"/>
      <w:gridCol w:w="3115"/>
    </w:tblGrid>
    <w:tr w:rsidR="004949D7" w14:paraId="2F2A40CF" w14:textId="77777777"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14:paraId="559A9E73" w14:textId="77777777" w:rsidR="004949D7" w:rsidRDefault="004949D7">
          <w:pPr>
            <w:ind w:firstLine="0"/>
            <w:rPr>
              <w:rFonts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14:paraId="27BD95D8" w14:textId="77777777" w:rsidR="004949D7" w:rsidRDefault="004949D7">
          <w:pPr>
            <w:ind w:firstLine="0"/>
            <w:jc w:val="right"/>
            <w:rPr>
              <w:rFonts w:ascii="Times New Roman" w:cs="Times New Roman"/>
              <w:sz w:val="20"/>
              <w:szCs w:val="20"/>
            </w:rPr>
          </w:pPr>
        </w:p>
      </w:tc>
    </w:tr>
  </w:tbl>
  <w:p w14:paraId="030507AA" w14:textId="77777777" w:rsidR="004949D7" w:rsidRDefault="004949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15F7" w14:textId="77777777" w:rsidR="00000000" w:rsidRDefault="00B844D5">
      <w:r>
        <w:separator/>
      </w:r>
    </w:p>
  </w:footnote>
  <w:footnote w:type="continuationSeparator" w:id="0">
    <w:p w14:paraId="4E9BAB93" w14:textId="77777777" w:rsidR="00000000" w:rsidRDefault="00B8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949D7"/>
    <w:rsid w:val="00B844D5"/>
    <w:rsid w:val="5A1218E8"/>
    <w:rsid w:val="668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A91B"/>
  <w15:docId w15:val="{CEB8FF39-1B9B-4834-94DD-E53F407C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locked="1" w:uiPriority="0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locked="1" w:uiPriority="0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locked="1" w:uiPriority="0" w:qFormat="1"/>
    <w:lsdException w:name="Table Theme" w:semiHidden="1" w:unhideWhenUsed="1" w:qFormat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cs="Times New Roman"/>
    </w:rPr>
  </w:style>
  <w:style w:type="paragraph" w:customStyle="1" w:styleId="a8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cs="Courier New"/>
    </w:rPr>
  </w:style>
  <w:style w:type="character" w:customStyle="1" w:styleId="ab">
    <w:name w:val="Гипертекстовая ссылка"/>
    <w:basedOn w:val="ac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c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eastAsia="SimSun" w:hAnsi="Times New Roman" w:cs="Cambria" w:hint="default"/>
      <w:b/>
      <w:kern w:val="32"/>
      <w:sz w:val="32"/>
      <w:szCs w:val="32"/>
    </w:rPr>
  </w:style>
  <w:style w:type="character" w:customStyle="1" w:styleId="ad">
    <w:name w:val="Цветовое выделение для Текст"/>
    <w:uiPriority w:val="99"/>
    <w:unhideWhenUsed/>
    <w:rPr>
      <w:rFonts w:ascii="Times New Roman CYR" w:eastAsia="SimSun" w:hAnsi="Times New Roman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eastAsia="SimSun" w:hAnsi="Times New Roman" w:cs="Times New Roman CYR" w:hint="default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unhideWhenUsed/>
    <w:locked/>
    <w:rPr>
      <w:rFonts w:ascii="Times New Roman CYR" w:eastAsia="SimSun" w:hAnsi="Times New Roman" w:cs="Times New Roman CYR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54874&amp;sub=1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4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2022-06-16T13:41:00Z</dcterms:created>
  <dcterms:modified xsi:type="dcterms:W3CDTF">2022-06-16T13:41:00Z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C67AEA0FB5A24B60923DD9A3F243DFCC</vt:lpwstr>
  </property>
</Properties>
</file>